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CESI黑体-GB13000" w:hAnsi="CESI黑体-GB13000" w:eastAsia="CESI黑体-GB13000" w:cs="CESI黑体-GB1300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CESI黑体-GB13000" w:hAnsi="CESI黑体-GB13000" w:eastAsia="CESI黑体-GB13000" w:cs="CESI黑体-GB1300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定点医药机构信息变更备案所需资料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一、定点医疗机构变信息更备案所需资料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1、名称、等级、诊疗科目、机构类别、法人、主要负责人、地址变更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   提供《定点医药机构变更承诺书》、《定点医疗机构信息变更备案表》、变更前的《医疗机构执业许可证》或《诊所备案证》复印件、变更后的《医疗机构执业许可证》或《诊所备案证》复印件。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2、银行账户信息变更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提供《定点医药机构变更承诺书》、《定点医疗机构信息变更备案表》、《银行开户许可证》复印件并注明该银行账户归属医疗机构，经办人签字并加盖公章。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二、定点零售药店信息变更备案所需资料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1、名称、经营范围、法人、企业负责人、地址变更</w:t>
      </w:r>
    </w:p>
    <w:p>
      <w:pPr>
        <w:autoSpaceDE w:val="0"/>
        <w:autoSpaceDN w:val="0"/>
        <w:spacing w:line="360" w:lineRule="auto"/>
        <w:ind w:firstLine="480" w:firstLineChars="150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提供《定点医药机构变更承诺书》、《定点零售药店信息变更备案表》、变更前的《营业执照》、《药品经营许可证》复印件、变更后的《营业执照》、《药品经营许可证》复印件。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2、执业药师变更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提供《定点医药机构变更承诺书》、《定点零售药店信息变更备案表》、《执业药师注册证》复印件。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3、银行账户信息变更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提供《定点医药机构变更承诺书》、《定点零售药店信息变更备案表》、《银行开户许可证》复印件并注明该银行账户归属零售药店，经办人签字并加盖公章。</w:t>
      </w:r>
    </w:p>
    <w:p>
      <w:pPr>
        <w:numPr>
          <w:ilvl w:val="0"/>
          <w:numId w:val="0"/>
        </w:numPr>
        <w:jc w:val="both"/>
        <w:rPr>
          <w:rFonts w:hint="default" w:ascii="CESI仿宋-GB13000" w:hAnsi="CESI仿宋-GB13000" w:eastAsia="CESI仿宋-GB13000" w:cs="CESI仿宋-GB13000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4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4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4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4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eastAsia="宋体"/>
          <w:b/>
          <w:sz w:val="44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附件2</w:t>
      </w:r>
    </w:p>
    <w:p>
      <w:pPr>
        <w:widowControl/>
        <w:snapToGrid w:val="0"/>
        <w:spacing w:line="240" w:lineRule="atLeast"/>
        <w:jc w:val="center"/>
        <w:rPr>
          <w:rFonts w:eastAsia="宋体"/>
          <w:b/>
          <w:sz w:val="44"/>
        </w:rPr>
      </w:pPr>
      <w:r>
        <w:rPr>
          <w:rFonts w:eastAsia="宋体"/>
          <w:b/>
          <w:sz w:val="44"/>
        </w:rPr>
        <w:t>定点医疗机构</w:t>
      </w:r>
      <w:r>
        <w:rPr>
          <w:rFonts w:hint="eastAsia" w:eastAsia="宋体"/>
          <w:b/>
          <w:sz w:val="44"/>
        </w:rPr>
        <w:t>信息</w:t>
      </w:r>
      <w:r>
        <w:rPr>
          <w:rFonts w:eastAsia="宋体"/>
          <w:b/>
          <w:sz w:val="44"/>
        </w:rPr>
        <w:t>变更</w:t>
      </w:r>
      <w:r>
        <w:rPr>
          <w:rFonts w:hint="eastAsia" w:eastAsia="宋体"/>
          <w:b/>
          <w:sz w:val="44"/>
          <w:lang w:eastAsia="zh-CN"/>
        </w:rPr>
        <w:t>备案</w:t>
      </w:r>
      <w:r>
        <w:rPr>
          <w:rFonts w:eastAsia="宋体"/>
          <w:b/>
          <w:sz w:val="44"/>
        </w:rPr>
        <w:t>表</w:t>
      </w:r>
    </w:p>
    <w:tbl>
      <w:tblPr>
        <w:tblStyle w:val="11"/>
        <w:tblpPr w:leftFromText="180" w:rightFromText="180" w:vertAnchor="text" w:horzAnchor="page" w:tblpX="1585" w:tblpY="216"/>
        <w:tblOverlap w:val="never"/>
        <w:tblW w:w="8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195"/>
        <w:gridCol w:w="1537"/>
        <w:gridCol w:w="869"/>
        <w:gridCol w:w="1286"/>
        <w:gridCol w:w="2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变更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变更前</w:t>
            </w: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变更后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</w:t>
            </w: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联系电话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联系电话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机构类别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机构等级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诊疗科目</w:t>
            </w:r>
          </w:p>
        </w:tc>
        <w:tc>
          <w:tcPr>
            <w:tcW w:w="36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银行信息</w:t>
            </w: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行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行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开户名称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开户名称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账号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账号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exac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2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国家贯标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码：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8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本单位承诺：所有上述填报的资料全部真实、完整、合法、有效，如因违反上述承诺造成的任何后果或不良影响，本单位一律自行承担责任。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446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医疗机构公章    </w:t>
            </w:r>
          </w:p>
          <w:p>
            <w:pPr>
              <w:widowControl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1680" w:firstLineChars="7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ind w:left="2638" w:leftChars="456" w:hanging="1680" w:hangingChars="7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44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经办机构公章    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1920" w:firstLineChars="8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ind w:left="2638" w:leftChars="456" w:hanging="1680" w:hangingChars="7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eastAsia="宋体"/>
          <w:b/>
          <w:sz w:val="44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附件3</w:t>
      </w:r>
    </w:p>
    <w:p>
      <w:pPr>
        <w:widowControl/>
        <w:snapToGrid w:val="0"/>
        <w:spacing w:line="240" w:lineRule="atLeast"/>
        <w:jc w:val="center"/>
        <w:rPr>
          <w:rFonts w:eastAsia="宋体"/>
          <w:b/>
          <w:sz w:val="44"/>
        </w:rPr>
      </w:pPr>
      <w:r>
        <w:rPr>
          <w:rFonts w:eastAsia="宋体"/>
          <w:b/>
          <w:sz w:val="44"/>
        </w:rPr>
        <w:t>定点零售药店</w:t>
      </w:r>
      <w:r>
        <w:rPr>
          <w:rFonts w:hint="eastAsia" w:eastAsia="宋体"/>
          <w:b/>
          <w:sz w:val="44"/>
        </w:rPr>
        <w:t>信息</w:t>
      </w:r>
      <w:r>
        <w:rPr>
          <w:rFonts w:eastAsia="宋体"/>
          <w:b/>
          <w:sz w:val="44"/>
        </w:rPr>
        <w:t>变更</w:t>
      </w:r>
      <w:r>
        <w:rPr>
          <w:rFonts w:hint="eastAsia" w:eastAsia="宋体"/>
          <w:b/>
          <w:sz w:val="44"/>
          <w:lang w:eastAsia="zh-CN"/>
        </w:rPr>
        <w:t>备案</w:t>
      </w:r>
      <w:r>
        <w:rPr>
          <w:rFonts w:eastAsia="宋体"/>
          <w:b/>
          <w:sz w:val="44"/>
        </w:rPr>
        <w:t>表</w:t>
      </w:r>
    </w:p>
    <w:tbl>
      <w:tblPr>
        <w:tblStyle w:val="11"/>
        <w:tblW w:w="87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277"/>
        <w:gridCol w:w="1462"/>
        <w:gridCol w:w="799"/>
        <w:gridCol w:w="1177"/>
        <w:gridCol w:w="2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变更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变更前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变更后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联系电话</w:t>
            </w:r>
            <w:r>
              <w:rPr>
                <w:rFonts w:ascii="仿宋" w:hAnsi="仿宋" w:eastAsia="仿宋"/>
                <w:sz w:val="21"/>
                <w:szCs w:val="21"/>
              </w:rPr>
              <w:t>：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联系电话</w:t>
            </w:r>
            <w:r>
              <w:rPr>
                <w:rFonts w:ascii="仿宋" w:hAnsi="仿宋" w:eastAsia="仿宋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企业负责人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经营范围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执业药师</w:t>
            </w:r>
          </w:p>
        </w:tc>
        <w:tc>
          <w:tcPr>
            <w:tcW w:w="35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基本账户信息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</w:t>
            </w:r>
            <w:r>
              <w:rPr>
                <w:rFonts w:ascii="仿宋" w:hAnsi="仿宋" w:eastAsia="仿宋"/>
                <w:sz w:val="24"/>
                <w:szCs w:val="24"/>
              </w:rPr>
              <w:t>行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</w:t>
            </w:r>
            <w:r>
              <w:rPr>
                <w:rFonts w:ascii="仿宋" w:hAnsi="仿宋" w:eastAsia="仿宋"/>
                <w:sz w:val="24"/>
                <w:szCs w:val="24"/>
              </w:rPr>
              <w:t>行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开户名称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开户名称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账号</w:t>
            </w:r>
          </w:p>
        </w:tc>
        <w:tc>
          <w:tcPr>
            <w:tcW w:w="2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账号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0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国家贯标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码：</w:t>
            </w:r>
          </w:p>
          <w:p>
            <w:pPr>
              <w:widowControl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8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本单位承诺：所有上述填报的资料全部真实、完整、合法、有效，如因违反上述承诺造成的任何后果或不良影响，本单位一律自行承担责任。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  <w:jc w:val="center"/>
        </w:trPr>
        <w:tc>
          <w:tcPr>
            <w:tcW w:w="44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零售药店公章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widowControl/>
              <w:ind w:firstLine="1440" w:firstLineChars="6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widowControl/>
              <w:ind w:firstLine="2160" w:firstLineChars="9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经办机构公章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1200" w:firstLineChars="5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ind w:left="2160" w:hanging="2160" w:hangingChars="90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eastAsia="宋体"/>
          <w:b/>
          <w:sz w:val="44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附件4</w:t>
      </w:r>
    </w:p>
    <w:p>
      <w:pPr>
        <w:widowControl/>
        <w:jc w:val="center"/>
        <w:rPr>
          <w:rFonts w:eastAsia="宋体"/>
          <w:b/>
          <w:sz w:val="44"/>
        </w:rPr>
      </w:pPr>
      <w:r>
        <w:rPr>
          <w:rFonts w:hint="eastAsia" w:eastAsia="宋体"/>
          <w:b/>
          <w:sz w:val="44"/>
        </w:rPr>
        <w:t>定点</w:t>
      </w:r>
      <w:r>
        <w:rPr>
          <w:rFonts w:eastAsia="宋体"/>
          <w:b/>
          <w:sz w:val="44"/>
        </w:rPr>
        <w:t>医药机构变更承诺书</w:t>
      </w:r>
    </w:p>
    <w:p>
      <w:pPr>
        <w:widowControl/>
        <w:jc w:val="center"/>
        <w:rPr>
          <w:rFonts w:ascii="方正小标宋简体" w:hAnsi="方正小标宋简体" w:eastAsia="方正小标宋简体"/>
          <w:sz w:val="36"/>
          <w:u w:val="single"/>
        </w:rPr>
      </w:pPr>
    </w:p>
    <w:p>
      <w:pPr>
        <w:autoSpaceDE w:val="0"/>
        <w:autoSpaceDN w:val="0"/>
        <w:spacing w:line="360" w:lineRule="auto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    我单位（名称：</w:t>
      </w:r>
      <w:r>
        <w:rPr>
          <w:rFonts w:ascii="仿宋" w:hAnsi="仿宋" w:eastAsia="仿宋"/>
          <w:sz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</w:rPr>
        <w:t>，</w:t>
      </w:r>
      <w:r>
        <w:rPr>
          <w:rFonts w:hint="eastAsia" w:ascii="仿宋" w:hAnsi="仿宋" w:eastAsia="仿宋"/>
          <w:sz w:val="32"/>
          <w:lang w:eastAsia="zh-CN"/>
        </w:rPr>
        <w:t>国家贯标码</w:t>
      </w:r>
      <w:r>
        <w:rPr>
          <w:rFonts w:ascii="仿宋" w:hAnsi="仿宋" w:eastAsia="仿宋"/>
          <w:sz w:val="32"/>
        </w:rPr>
        <w:t>：</w:t>
      </w:r>
      <w:r>
        <w:rPr>
          <w:rFonts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2"/>
          <w:u w:val="single"/>
        </w:rPr>
        <w:t xml:space="preserve">     </w:t>
      </w:r>
      <w:r>
        <w:rPr>
          <w:rFonts w:ascii="仿宋" w:hAnsi="仿宋" w:eastAsia="仿宋"/>
          <w:sz w:val="32"/>
        </w:rPr>
        <w:t>）提交的变更相关材料涉及法人、开户信息等变更，自愿作如下承诺：</w:t>
      </w:r>
      <w:r>
        <w:rPr>
          <w:rFonts w:ascii="仿宋" w:hAnsi="仿宋" w:eastAsia="仿宋"/>
          <w:sz w:val="32"/>
        </w:rPr>
        <w:br w:type="textWrapping"/>
      </w:r>
      <w:r>
        <w:rPr>
          <w:rFonts w:ascii="仿宋" w:hAnsi="仿宋" w:eastAsia="仿宋"/>
          <w:sz w:val="32"/>
        </w:rPr>
        <w:t xml:space="preserve">    一、提交变更材料真实且涉及的相关证照、证件原件与复印件一致。</w:t>
      </w:r>
      <w:r>
        <w:rPr>
          <w:rFonts w:ascii="仿宋" w:hAnsi="仿宋" w:eastAsia="仿宋"/>
          <w:sz w:val="32"/>
        </w:rPr>
        <w:br w:type="textWrapping"/>
      </w:r>
      <w:r>
        <w:rPr>
          <w:rFonts w:ascii="仿宋" w:hAnsi="仿宋" w:eastAsia="仿宋"/>
          <w:sz w:val="32"/>
        </w:rPr>
        <w:t xml:space="preserve">    二、本次变更决不涉及其他法律及经济纠纷。</w:t>
      </w:r>
      <w:r>
        <w:rPr>
          <w:rFonts w:ascii="仿宋" w:hAnsi="仿宋" w:eastAsia="仿宋"/>
          <w:sz w:val="32"/>
        </w:rPr>
        <w:br w:type="textWrapping"/>
      </w:r>
      <w:r>
        <w:rPr>
          <w:rFonts w:ascii="仿宋" w:hAnsi="仿宋" w:eastAsia="仿宋"/>
          <w:sz w:val="32"/>
        </w:rPr>
        <w:t xml:space="preserve">    三、本单位法人变更前涉及医保基金的未了相关事项及协议执行情况，由变更后的法人继续履行。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lang w:eastAsia="zh-CN"/>
        </w:rPr>
      </w:pPr>
      <w:r>
        <w:rPr>
          <w:rFonts w:ascii="仿宋" w:hAnsi="仿宋" w:eastAsia="仿宋"/>
          <w:sz w:val="32"/>
        </w:rPr>
        <w:t>四、</w:t>
      </w:r>
      <w:r>
        <w:rPr>
          <w:rFonts w:hint="eastAsia" w:ascii="仿宋" w:hAnsi="仿宋" w:eastAsia="仿宋"/>
          <w:sz w:val="32"/>
          <w:lang w:eastAsia="zh-CN"/>
        </w:rPr>
        <w:t>新旧地址变更期间不使用医保划卡，如果发生医保基金将主动退回。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仿宋_GB2312" w:hAnsi="仿宋_GB2312" w:eastAsia="仿宋_GB2312"/>
          <w:sz w:val="30"/>
        </w:rPr>
      </w:pPr>
      <w:r>
        <w:rPr>
          <w:rFonts w:hint="eastAsia" w:ascii="仿宋" w:hAnsi="仿宋" w:eastAsia="仿宋"/>
          <w:sz w:val="32"/>
          <w:lang w:eastAsia="zh-CN"/>
        </w:rPr>
        <w:t>五、</w:t>
      </w:r>
      <w:r>
        <w:rPr>
          <w:rFonts w:ascii="仿宋" w:hAnsi="仿宋" w:eastAsia="仿宋"/>
          <w:sz w:val="32"/>
        </w:rPr>
        <w:t>本次变更不存在医保卡机的出租、出借或买卖行为。</w:t>
      </w:r>
    </w:p>
    <w:p>
      <w:pPr>
        <w:autoSpaceDE w:val="0"/>
        <w:autoSpaceDN w:val="0"/>
        <w:spacing w:line="360" w:lineRule="auto"/>
        <w:ind w:firstLine="1800"/>
        <w:jc w:val="left"/>
        <w:rPr>
          <w:rFonts w:ascii="仿宋_GB2312" w:hAnsi="仿宋_GB2312" w:eastAsia="仿宋_GB2312"/>
          <w:sz w:val="30"/>
        </w:rPr>
      </w:pPr>
    </w:p>
    <w:p>
      <w:pPr>
        <w:autoSpaceDE w:val="0"/>
        <w:autoSpaceDN w:val="0"/>
        <w:spacing w:line="360" w:lineRule="auto"/>
        <w:jc w:val="left"/>
        <w:rPr>
          <w:rFonts w:ascii="仿宋_GB2312" w:hAnsi="仿宋_GB2312" w:eastAsia="仿宋_GB2312"/>
          <w:sz w:val="30"/>
        </w:rPr>
      </w:pPr>
    </w:p>
    <w:p>
      <w:pPr>
        <w:autoSpaceDE w:val="0"/>
        <w:autoSpaceDN w:val="0"/>
        <w:spacing w:line="360" w:lineRule="auto"/>
        <w:ind w:firstLine="1800"/>
        <w:jc w:val="left"/>
        <w:rPr>
          <w:rFonts w:ascii="仿宋_GB2312" w:hAnsi="仿宋_GB2312" w:eastAsia="仿宋_GB2312"/>
          <w:sz w:val="30"/>
        </w:rPr>
      </w:pPr>
    </w:p>
    <w:p>
      <w:pPr>
        <w:tabs>
          <w:tab w:val="left" w:pos="3340"/>
        </w:tabs>
        <w:autoSpaceDE w:val="0"/>
        <w:autoSpaceDN w:val="0"/>
        <w:spacing w:line="360" w:lineRule="auto"/>
        <w:ind w:firstLine="1800"/>
        <w:jc w:val="left"/>
        <w:rPr>
          <w:rFonts w:ascii="仿宋_GB2312" w:hAnsi="仿宋_GB2312" w:eastAsia="仿宋_GB2312"/>
          <w:sz w:val="30"/>
        </w:rPr>
      </w:pPr>
      <w:r>
        <w:rPr>
          <w:rFonts w:ascii="仿宋_GB2312" w:hAnsi="仿宋_GB2312" w:eastAsia="仿宋_GB2312"/>
          <w:sz w:val="30"/>
        </w:rPr>
        <w:tab/>
      </w:r>
    </w:p>
    <w:p>
      <w:pPr>
        <w:autoSpaceDE w:val="0"/>
        <w:autoSpaceDN w:val="0"/>
        <w:spacing w:line="360" w:lineRule="auto"/>
        <w:ind w:firstLine="3300"/>
        <w:jc w:val="left"/>
        <w:rPr>
          <w:rFonts w:ascii="仿宋" w:hAnsi="仿宋" w:eastAsia="仿宋"/>
          <w:sz w:val="30"/>
          <w:u w:val="single"/>
        </w:rPr>
      </w:pPr>
      <w:r>
        <w:rPr>
          <w:rFonts w:ascii="仿宋" w:hAnsi="仿宋" w:eastAsia="仿宋"/>
          <w:sz w:val="30"/>
        </w:rPr>
        <w:t>法人代表（签字并盖</w:t>
      </w:r>
      <w:r>
        <w:rPr>
          <w:rFonts w:hint="eastAsia" w:ascii="仿宋" w:hAnsi="仿宋" w:eastAsia="仿宋"/>
          <w:sz w:val="30"/>
          <w:lang w:eastAsia="zh-CN"/>
        </w:rPr>
        <w:t>公</w:t>
      </w:r>
      <w:r>
        <w:rPr>
          <w:rFonts w:ascii="仿宋" w:hAnsi="仿宋" w:eastAsia="仿宋"/>
          <w:sz w:val="30"/>
        </w:rPr>
        <w:t>章）：</w:t>
      </w:r>
      <w:r>
        <w:rPr>
          <w:rFonts w:ascii="仿宋" w:hAnsi="仿宋" w:eastAsia="仿宋"/>
          <w:sz w:val="30"/>
          <w:u w:val="single"/>
        </w:rPr>
        <w:t xml:space="preserve">         </w:t>
      </w:r>
    </w:p>
    <w:p>
      <w:pPr>
        <w:widowControl/>
        <w:spacing w:before="280" w:beforeAutospacing="1" w:after="280" w:afterAutospacing="1"/>
        <w:ind w:firstLine="3300"/>
        <w:jc w:val="left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ascii="仿宋" w:hAnsi="仿宋" w:eastAsia="仿宋"/>
          <w:sz w:val="30"/>
        </w:rPr>
        <w:t>承诺日期：</w:t>
      </w:r>
      <w:r>
        <w:rPr>
          <w:rFonts w:ascii="仿宋" w:hAnsi="仿宋" w:eastAsia="仿宋"/>
          <w:sz w:val="30"/>
          <w:u w:val="single"/>
        </w:rPr>
        <w:t xml:space="preserve">      </w:t>
      </w:r>
      <w:r>
        <w:rPr>
          <w:rFonts w:ascii="仿宋" w:hAnsi="仿宋" w:eastAsia="仿宋"/>
          <w:sz w:val="30"/>
        </w:rPr>
        <w:t>年</w:t>
      </w:r>
      <w:r>
        <w:rPr>
          <w:rFonts w:ascii="仿宋" w:hAnsi="仿宋" w:eastAsia="仿宋"/>
          <w:sz w:val="30"/>
          <w:u w:val="single"/>
        </w:rPr>
        <w:t xml:space="preserve">     </w:t>
      </w:r>
      <w:r>
        <w:rPr>
          <w:rFonts w:ascii="仿宋" w:hAnsi="仿宋" w:eastAsia="仿宋"/>
          <w:sz w:val="30"/>
        </w:rPr>
        <w:t>月</w:t>
      </w:r>
      <w:r>
        <w:rPr>
          <w:rFonts w:ascii="仿宋" w:hAnsi="仿宋" w:eastAsia="仿宋"/>
          <w:sz w:val="30"/>
          <w:u w:val="single"/>
        </w:rPr>
        <w:t xml:space="preserve">    </w:t>
      </w:r>
      <w:r>
        <w:rPr>
          <w:rFonts w:ascii="仿宋" w:hAnsi="仿宋" w:eastAsia="仿宋"/>
          <w:sz w:val="30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附件5</w:t>
      </w:r>
    </w:p>
    <w:p>
      <w:pPr>
        <w:tabs>
          <w:tab w:val="left" w:pos="1100"/>
        </w:tabs>
        <w:jc w:val="center"/>
      </w:pPr>
      <w:r>
        <w:rPr>
          <w:rFonts w:hint="eastAsia"/>
          <w:b/>
          <w:bCs/>
          <w:sz w:val="32"/>
          <w:szCs w:val="32"/>
        </w:rPr>
        <w:t>定点医药机构专网备案表</w:t>
      </w:r>
    </w:p>
    <w:tbl>
      <w:tblPr>
        <w:tblStyle w:val="1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134"/>
        <w:gridCol w:w="1693"/>
        <w:gridCol w:w="1213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机构名称</w:t>
            </w:r>
          </w:p>
        </w:tc>
        <w:tc>
          <w:tcPr>
            <w:tcW w:w="4103" w:type="dxa"/>
            <w:gridSpan w:val="3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国家</w:t>
            </w:r>
          </w:p>
          <w:p>
            <w:pPr>
              <w:tabs>
                <w:tab w:val="left" w:pos="1100"/>
              </w:tabs>
              <w:jc w:val="center"/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贯标码</w:t>
            </w:r>
          </w:p>
        </w:tc>
        <w:tc>
          <w:tcPr>
            <w:tcW w:w="2197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271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安装地址</w:t>
            </w:r>
          </w:p>
        </w:tc>
        <w:tc>
          <w:tcPr>
            <w:tcW w:w="4103" w:type="dxa"/>
            <w:gridSpan w:val="3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业务类型</w:t>
            </w:r>
          </w:p>
        </w:tc>
        <w:tc>
          <w:tcPr>
            <w:tcW w:w="2197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□新增 □变更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71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运营商</w:t>
            </w:r>
          </w:p>
        </w:tc>
        <w:tc>
          <w:tcPr>
            <w:tcW w:w="1693" w:type="dxa"/>
            <w:vAlign w:val="center"/>
          </w:tcPr>
          <w:p>
            <w:pPr>
              <w:tabs>
                <w:tab w:val="left" w:pos="1100"/>
              </w:tabs>
              <w:ind w:firstLine="480" w:firstLineChars="200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□联通</w:t>
            </w:r>
          </w:p>
          <w:p>
            <w:pPr>
              <w:tabs>
                <w:tab w:val="left" w:pos="1100"/>
              </w:tabs>
              <w:ind w:firstLine="480" w:firstLineChars="200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□电信</w:t>
            </w:r>
          </w:p>
          <w:p>
            <w:pPr>
              <w:tabs>
                <w:tab w:val="left" w:pos="1100"/>
              </w:tabs>
              <w:ind w:firstLine="480" w:firstLineChars="200"/>
              <w:jc w:val="both"/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□</w:t>
            </w: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移动</w:t>
            </w:r>
          </w:p>
        </w:tc>
        <w:tc>
          <w:tcPr>
            <w:tcW w:w="1213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联系电话</w:t>
            </w:r>
          </w:p>
        </w:tc>
        <w:tc>
          <w:tcPr>
            <w:tcW w:w="2197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7" w:hRule="atLeast"/>
          <w:jc w:val="center"/>
        </w:trPr>
        <w:tc>
          <w:tcPr>
            <w:tcW w:w="1271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经办机构（科室）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意见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tabs>
                <w:tab w:val="left" w:pos="1100"/>
              </w:tabs>
              <w:jc w:val="left"/>
              <w:rPr>
                <w:rFonts w:hint="default" w:ascii="华文楷体" w:hAnsi="华文楷体" w:eastAsia="华文楷体"/>
                <w:bCs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 xml:space="preserve"> </w:t>
            </w:r>
          </w:p>
          <w:p>
            <w:pPr>
              <w:tabs>
                <w:tab w:val="left" w:pos="1100"/>
              </w:tabs>
              <w:jc w:val="left"/>
              <w:rPr>
                <w:rFonts w:hint="default" w:ascii="华文楷体" w:hAnsi="华文楷体" w:eastAsia="华文楷体"/>
                <w:bCs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签字（盖章）：</w:t>
            </w:r>
          </w:p>
          <w:p>
            <w:pPr>
              <w:tabs>
                <w:tab w:val="left" w:pos="1100"/>
              </w:tabs>
              <w:jc w:val="left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tabs>
                <w:tab w:val="left" w:pos="1100"/>
              </w:tabs>
              <w:jc w:val="left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ascii="华文楷体" w:hAnsi="华文楷体" w:eastAsia="华文楷体"/>
                <w:bCs/>
                <w:sz w:val="24"/>
              </w:rPr>
              <w:t xml:space="preserve">              </w:t>
            </w: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1271" w:type="dxa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运营商</w:t>
            </w:r>
          </w:p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接入情况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tabs>
                <w:tab w:val="left" w:pos="1100"/>
              </w:tabs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签字（盖章）：</w:t>
            </w:r>
          </w:p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tabs>
                <w:tab w:val="left" w:pos="1100"/>
              </w:tabs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  <w:p>
            <w:pPr>
              <w:tabs>
                <w:tab w:val="left" w:pos="1100"/>
              </w:tabs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ascii="华文楷体" w:hAnsi="华文楷体" w:eastAsia="华文楷体"/>
                <w:bCs/>
                <w:sz w:val="24"/>
              </w:rPr>
              <w:t xml:space="preserve">    </w:t>
            </w: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华文楷体" w:hAnsi="华文楷体" w:eastAsia="华文楷体"/>
                <w:bCs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ascii="华文楷体" w:hAnsi="华文楷体" w:eastAsia="华文楷体"/>
                <w:bCs/>
                <w:sz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日期：</w:t>
            </w:r>
          </w:p>
        </w:tc>
      </w:tr>
    </w:tbl>
    <w:p>
      <w:pPr>
        <w:pStyle w:val="2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（地址变更填写，其余变更业务不须填写）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文泉驿微米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文泉驿微米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简体">
    <w:altName w:val="文泉驿微米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文泉驿微米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文泉驿微米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简体">
    <w:altName w:val="Noto Serif CJK JP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文泉驿微米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mY0ZThiMmQ3MmJmNjBkYjBhOWJlNzkyYTg0MGQifQ=="/>
  </w:docVars>
  <w:rsids>
    <w:rsidRoot w:val="7F89F538"/>
    <w:rsid w:val="04791F1A"/>
    <w:rsid w:val="1ED68949"/>
    <w:rsid w:val="27FB1E2C"/>
    <w:rsid w:val="28583971"/>
    <w:rsid w:val="2E1B392C"/>
    <w:rsid w:val="2FBFC25D"/>
    <w:rsid w:val="30FD64D2"/>
    <w:rsid w:val="313CB423"/>
    <w:rsid w:val="3CB78E8A"/>
    <w:rsid w:val="3EFF0BE1"/>
    <w:rsid w:val="3EFFA414"/>
    <w:rsid w:val="3F7F19F2"/>
    <w:rsid w:val="3FF93A48"/>
    <w:rsid w:val="3FFD9679"/>
    <w:rsid w:val="43514618"/>
    <w:rsid w:val="48134E54"/>
    <w:rsid w:val="49522A1E"/>
    <w:rsid w:val="4F5F1365"/>
    <w:rsid w:val="4FE33E71"/>
    <w:rsid w:val="51D9185E"/>
    <w:rsid w:val="59FB5D4E"/>
    <w:rsid w:val="5FFA22EA"/>
    <w:rsid w:val="67FB7152"/>
    <w:rsid w:val="6BE7BE43"/>
    <w:rsid w:val="6BFB361F"/>
    <w:rsid w:val="6ECBCA31"/>
    <w:rsid w:val="727E013B"/>
    <w:rsid w:val="72FE1700"/>
    <w:rsid w:val="73EC7D59"/>
    <w:rsid w:val="7633D0F7"/>
    <w:rsid w:val="77B7376C"/>
    <w:rsid w:val="77E636CF"/>
    <w:rsid w:val="781705EC"/>
    <w:rsid w:val="799F560D"/>
    <w:rsid w:val="79BF3B98"/>
    <w:rsid w:val="7AD63F53"/>
    <w:rsid w:val="7AECFDE6"/>
    <w:rsid w:val="7BFD1BE5"/>
    <w:rsid w:val="7DFD9165"/>
    <w:rsid w:val="7EB7BE72"/>
    <w:rsid w:val="7F89F538"/>
    <w:rsid w:val="7FFB3616"/>
    <w:rsid w:val="8FFFCE7F"/>
    <w:rsid w:val="95CF4760"/>
    <w:rsid w:val="ACFF13DD"/>
    <w:rsid w:val="AEDF3DA1"/>
    <w:rsid w:val="B35D54C1"/>
    <w:rsid w:val="B74CC0BA"/>
    <w:rsid w:val="BBF9E28E"/>
    <w:rsid w:val="BEF17504"/>
    <w:rsid w:val="BF3CB9D1"/>
    <w:rsid w:val="BFBAF42C"/>
    <w:rsid w:val="CFB60689"/>
    <w:rsid w:val="D5F6E4C2"/>
    <w:rsid w:val="D7A508E1"/>
    <w:rsid w:val="D7EFCCCA"/>
    <w:rsid w:val="DBFEF0E6"/>
    <w:rsid w:val="DC66597D"/>
    <w:rsid w:val="DC775233"/>
    <w:rsid w:val="E74F4456"/>
    <w:rsid w:val="EFDFA048"/>
    <w:rsid w:val="F8B0CBFE"/>
    <w:rsid w:val="F9669366"/>
    <w:rsid w:val="F9EDD774"/>
    <w:rsid w:val="FB5D8071"/>
    <w:rsid w:val="FBDE8778"/>
    <w:rsid w:val="FDF8EF8E"/>
    <w:rsid w:val="FEF727F5"/>
    <w:rsid w:val="FFE523F8"/>
    <w:rsid w:val="FFFF5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Body Text First Indent"/>
    <w:basedOn w:val="5"/>
    <w:next w:val="2"/>
    <w:qFormat/>
    <w:uiPriority w:val="0"/>
    <w:pPr>
      <w:spacing w:line="360" w:lineRule="auto"/>
      <w:ind w:firstLine="420" w:firstLineChars="100"/>
    </w:pPr>
    <w:rPr>
      <w:rFonts w:ascii="宋体" w:hAnsi="宋体" w:eastAsia="微软雅黑" w:cs="Times New Roman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15">
    <w:name w:val="font4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2156</Words>
  <Characters>2167</Characters>
  <Lines>0</Lines>
  <Paragraphs>0</Paragraphs>
  <TotalTime>10</TotalTime>
  <ScaleCrop>false</ScaleCrop>
  <LinksUpToDate>false</LinksUpToDate>
  <CharactersWithSpaces>2755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2022-10-06T13:45:00Z</dcterms:created>
  <dc:creator>user</dc:creator>
  <cp:lastModifiedBy>user</cp:lastModifiedBy>
  <cp:lastPrinted>2024-07-25T19:41:00Z</cp:lastPrinted>
  <dcterms:modified xsi:type="dcterms:W3CDTF">2024-07-31T09:30:23Z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8364107E8507712D3E1B9F6649D1BD78</vt:lpwstr>
  </property>
</Properties>
</file>